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ascii="黑体" w:eastAsia="黑体"/>
          <w:b/>
          <w:color w:val="000000"/>
          <w:sz w:val="24"/>
        </w:rPr>
      </w:pPr>
      <w:r>
        <w:rPr>
          <w:rFonts w:hint="eastAsia" w:ascii="黑体" w:eastAsia="黑体"/>
          <w:b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-942975</wp:posOffset>
            </wp:positionV>
            <wp:extent cx="7334250" cy="1447800"/>
            <wp:effectExtent l="0" t="0" r="0" b="0"/>
            <wp:wrapNone/>
            <wp:docPr id="1" name="图片 1" descr="C:/Users/JY006/Desktop/8月深圳临床检验展合同眉头.png8月深圳临床检验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JY006/Desktop/8月深圳临床检验展合同眉头.png8月深圳临床检验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 l="154" r="15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u w:val="thick"/>
        </w:rPr>
      </w:pPr>
    </w:p>
    <w:p>
      <w:pPr>
        <w:ind w:left="-840" w:leftChars="-400" w:right="-840" w:rightChars="-400"/>
        <w:rPr>
          <w:rFonts w:hint="eastAsia" w:ascii="黑体" w:eastAsia="黑体"/>
          <w:color w:val="000000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组委会地址：上海市莘砖公路668号漕河泾开发区双子楼A座1003室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63.5pt;margin-top:12.5pt;height:155.2pt;width:327.75pt;z-index:251659264;mso-width-relative:page;mso-height-relative:page;" fillcolor="#FFFFFF" filled="t" stroked="t" coordsize="21600,21600" o:gfxdata="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7upW2AAAAAoBAAAPAAAAAAAAAAEAIAAAACIAAABkcnMv&#10;ZG93bnJldi54bWxQSwECFAAUAAAACACHTuJAxCJmHQMCAAAqBAAADgAAAAAAAAABACAAAAAnAQAA&#10;ZHJzL2Uyb0RvYy54bWxQSwUGAAAAAAYABgBZAQAAnA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>
                  <w:pPr>
                    <w:rPr>
                      <w:rFonts w:hint="eastAsia" w:ascii="黑体" w:eastAsia="黑体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lang w:val="en-US" w:eastAsia="zh-CN"/>
                    </w:rPr>
                    <w:t>6、深圳临检会，</w:t>
                  </w:r>
                  <w:r>
                    <w:rPr>
                      <w:rFonts w:hint="eastAsia" w:ascii="黑体" w:eastAsia="黑体"/>
                    </w:rPr>
                    <w:t>需使用展馆指定搭建商进行展位搭建。</w:t>
                  </w:r>
                </w:p>
              </w:txbxContent>
            </v:textbox>
          </v:rect>
        </w:pict>
      </w:r>
      <w:r>
        <w:rPr>
          <w:rFonts w:hint="eastAsia" w:ascii="Arial" w:hAnsi="Arial" w:eastAsia="黑体" w:cs="Arial"/>
          <w:color w:val="000000"/>
        </w:rPr>
        <w:t>网址：www.szjyexpo.com</w:t>
      </w:r>
      <w:r>
        <w:rPr>
          <w:rFonts w:hint="eastAsia" w:ascii="Arial" w:hAnsi="Arial" w:eastAsia="黑体" w:cs="Arial"/>
          <w:color w:val="000000"/>
        </w:rPr>
        <w:br w:type="textWrapping"/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地址</w:t>
      </w:r>
      <w:r>
        <w:rPr>
          <w:rFonts w:hint="eastAsia"/>
          <w:u w:val="thick"/>
        </w:rPr>
        <w:t xml:space="preserve">：                      </w:t>
      </w:r>
      <w:r>
        <w:rPr>
          <w:rFonts w:hint="eastAsia"/>
          <w:u w:val="thick"/>
          <w:lang w:val="en-US" w:eastAsia="zh-CN"/>
        </w:rPr>
        <w:t xml:space="preserve">          </w:t>
      </w:r>
      <w:r>
        <w:rPr>
          <w:rFonts w:hint="eastAsia"/>
          <w:u w:val="thick"/>
        </w:rPr>
        <w:t xml:space="preserve">     </w:t>
      </w:r>
      <w:r>
        <w:rPr>
          <w:rFonts w:hint="eastAsia"/>
          <w:u w:val="thick"/>
          <w:lang w:val="en-US" w:eastAsia="zh-CN"/>
        </w:rPr>
        <w:t xml:space="preserve">               </w:t>
      </w:r>
      <w:r>
        <w:rPr>
          <w:rFonts w:hint="eastAsia"/>
          <w:u w:val="thick"/>
        </w:rPr>
        <w:t xml:space="preserve">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      </w:t>
      </w:r>
      <w:r>
        <w:rPr>
          <w:rFonts w:hint="eastAsia"/>
          <w:u w:val="thick"/>
          <w:lang w:val="en-US" w:eastAsia="zh-CN"/>
        </w:rPr>
        <w:t xml:space="preserve">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</w:t>
      </w:r>
      <w:r>
        <w:rPr>
          <w:rFonts w:hint="eastAsia"/>
          <w:u w:val="thick"/>
        </w:rPr>
        <w:t xml:space="preserve">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rFonts w:hint="eastAsia"/>
          <w:u w:val="thick"/>
        </w:rPr>
        <w:t xml:space="preserve">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rFonts w:hint="eastAsia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</w:t>
      </w:r>
      <w:r>
        <w:rPr>
          <w:rFonts w:hint="eastAsia"/>
          <w:u w:val="thick"/>
          <w:lang w:val="en-US" w:eastAsia="zh-CN"/>
        </w:rPr>
        <w:t xml:space="preserve">                        </w:t>
      </w:r>
      <w:r>
        <w:t>E-mail:</w:t>
      </w:r>
      <w:r>
        <w:rPr>
          <w:rFonts w:hint="eastAsia"/>
          <w:u w:val="thick"/>
        </w:rPr>
        <w:t xml:space="preserve">       </w:t>
      </w:r>
      <w:r>
        <w:rPr>
          <w:rFonts w:hint="eastAsia"/>
          <w:u w:val="thick"/>
          <w:lang w:val="en-US" w:eastAsia="zh-CN"/>
        </w:rPr>
        <w:t xml:space="preserve">       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b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展位（深圳国际检验医学及诊断试剂相关服务）确认表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  <w:lang w:val="en-US" w:eastAsia="zh-CN"/>
        </w:rPr>
        <w:t>标准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</w:t>
      </w:r>
      <w:r>
        <w:rPr>
          <w:rFonts w:hint="eastAsia" w:ascii="黑体" w:eastAsia="黑体"/>
          <w:sz w:val="18"/>
          <w:szCs w:val="18"/>
          <w:lang w:eastAsia="zh-CN"/>
        </w:rPr>
        <w:t>，</w:t>
      </w:r>
      <w:r>
        <w:rPr>
          <w:rFonts w:hint="eastAsia" w:ascii="黑体" w:eastAsia="黑体"/>
          <w:sz w:val="18"/>
          <w:szCs w:val="18"/>
        </w:rPr>
        <w:t>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 xml:space="preserve"> 分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</w:t>
      </w:r>
      <w:r>
        <w:rPr>
          <w:rFonts w:hint="eastAsia" w:ascii="黑体" w:eastAsia="黑体"/>
          <w:sz w:val="18"/>
          <w:szCs w:val="18"/>
          <w:lang w:eastAsia="zh-CN"/>
        </w:rPr>
        <w:t>，</w:t>
      </w:r>
      <w:r>
        <w:rPr>
          <w:rFonts w:hint="eastAsia" w:ascii="黑体" w:eastAsia="黑体"/>
          <w:sz w:val="18"/>
          <w:szCs w:val="18"/>
        </w:rPr>
        <w:t>否则组委会有权对该展位进行调动，请详细阅读 .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收款单位：上海隽博伟业展览服务有限公司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09030301040070365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 xml:space="preserve">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                                                 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2024</w:t>
      </w:r>
      <w:r>
        <w:rPr>
          <w:rFonts w:hint="eastAsia" w:ascii="黑体" w:eastAsia="黑体"/>
          <w:color w:val="000000"/>
          <w:sz w:val="18"/>
          <w:szCs w:val="18"/>
        </w:rPr>
        <w:t xml:space="preserve"> 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p>
      <w:pPr>
        <w:spacing w:line="380" w:lineRule="exact"/>
        <w:ind w:left="-215" w:leftChars="-236" w:right="-840" w:rightChars="-400" w:hanging="281" w:hangingChars="100"/>
        <w:rPr>
          <w:rFonts w:ascii="宋体" w:hAnsi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16E44"/>
    <w:rsid w:val="00D54849"/>
    <w:rsid w:val="00D9629B"/>
    <w:rsid w:val="00E005B0"/>
    <w:rsid w:val="00E639ED"/>
    <w:rsid w:val="00FD1A8A"/>
    <w:rsid w:val="00FD26A2"/>
    <w:rsid w:val="018C7802"/>
    <w:rsid w:val="02634D30"/>
    <w:rsid w:val="03640511"/>
    <w:rsid w:val="058D19E3"/>
    <w:rsid w:val="06FF7AD6"/>
    <w:rsid w:val="074220A0"/>
    <w:rsid w:val="07624ADE"/>
    <w:rsid w:val="08B875F3"/>
    <w:rsid w:val="0A0B468A"/>
    <w:rsid w:val="0B00729D"/>
    <w:rsid w:val="0CE42554"/>
    <w:rsid w:val="0E3125C2"/>
    <w:rsid w:val="121E316B"/>
    <w:rsid w:val="15132775"/>
    <w:rsid w:val="15E2062A"/>
    <w:rsid w:val="184E1F42"/>
    <w:rsid w:val="1D263C90"/>
    <w:rsid w:val="1E2B5D0A"/>
    <w:rsid w:val="1F2B164A"/>
    <w:rsid w:val="20670410"/>
    <w:rsid w:val="223E6766"/>
    <w:rsid w:val="22C27BA5"/>
    <w:rsid w:val="25B47FC0"/>
    <w:rsid w:val="2F4275B7"/>
    <w:rsid w:val="2F4361B1"/>
    <w:rsid w:val="31321C80"/>
    <w:rsid w:val="33E122B3"/>
    <w:rsid w:val="357E60DF"/>
    <w:rsid w:val="371B7DDD"/>
    <w:rsid w:val="38FD6F06"/>
    <w:rsid w:val="3CC052AC"/>
    <w:rsid w:val="3E08716E"/>
    <w:rsid w:val="3FDC599D"/>
    <w:rsid w:val="402E1C24"/>
    <w:rsid w:val="4467459B"/>
    <w:rsid w:val="549760F6"/>
    <w:rsid w:val="58CB1FC7"/>
    <w:rsid w:val="58E63DAA"/>
    <w:rsid w:val="5BA01D48"/>
    <w:rsid w:val="5CD514F6"/>
    <w:rsid w:val="5EE634C8"/>
    <w:rsid w:val="5F422C2A"/>
    <w:rsid w:val="617644AA"/>
    <w:rsid w:val="63083E97"/>
    <w:rsid w:val="63635444"/>
    <w:rsid w:val="637D32FF"/>
    <w:rsid w:val="6DC1776E"/>
    <w:rsid w:val="6EFE776C"/>
    <w:rsid w:val="728F2922"/>
    <w:rsid w:val="74C56405"/>
    <w:rsid w:val="77705683"/>
    <w:rsid w:val="7A6619F8"/>
    <w:rsid w:val="7C79361F"/>
    <w:rsid w:val="7CA16151"/>
    <w:rsid w:val="7D8D0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493</Characters>
  <Lines>5</Lines>
  <Paragraphs>1</Paragraphs>
  <TotalTime>0</TotalTime>
  <ScaleCrop>false</ScaleCrop>
  <LinksUpToDate>false</LinksUpToDate>
  <CharactersWithSpaces>726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2024-07-01T06:56:26Z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C85B54870281494CBEDF5DBC97DB04BD</vt:lpwstr>
  </property>
</Properties>
</file>